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91" w:rsidRPr="00116A91" w:rsidRDefault="00116A91" w:rsidP="00116A91">
      <w:pPr>
        <w:jc w:val="center"/>
        <w:rPr>
          <w:sz w:val="44"/>
        </w:rPr>
      </w:pPr>
      <w:r>
        <w:rPr>
          <w:sz w:val="44"/>
        </w:rPr>
        <w:t>Discussion Points</w:t>
      </w:r>
      <w:bookmarkStart w:id="0" w:name="_GoBack"/>
      <w:bookmarkEnd w:id="0"/>
    </w:p>
    <w:p w:rsidR="00116A91" w:rsidRDefault="00116A91" w:rsidP="00116A91"/>
    <w:p w:rsidR="00116A91" w:rsidRDefault="00116A91" w:rsidP="00116A91"/>
    <w:p w:rsidR="00594F3A" w:rsidRDefault="00116A91" w:rsidP="00116A91">
      <w:r>
        <w:rPr>
          <w:noProof/>
          <w:lang w:eastAsia="en-GB"/>
        </w:rPr>
        <w:drawing>
          <wp:inline distT="0" distB="0" distL="0" distR="0" wp14:anchorId="1F2CD84A" wp14:editId="13ED779F">
            <wp:extent cx="5731510" cy="63569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5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6A91" w:rsidRDefault="00116A91" w:rsidP="00116A91"/>
    <w:p w:rsidR="00116A91" w:rsidRDefault="00116A91" w:rsidP="00116A91"/>
    <w:p w:rsidR="00116A91" w:rsidRPr="00116A91" w:rsidRDefault="00116A91" w:rsidP="00116A91"/>
    <w:sectPr w:rsidR="00116A91" w:rsidRPr="00116A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A91"/>
    <w:rsid w:val="00116A91"/>
    <w:rsid w:val="0059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707BE"/>
  <w15:chartTrackingRefBased/>
  <w15:docId w15:val="{7ACB9EC8-3EFE-4705-9E9E-ED35EEF4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lfeltham</dc:creator>
  <cp:keywords/>
  <dc:description/>
  <cp:lastModifiedBy>lfeltham</cp:lastModifiedBy>
  <cp:revision>1</cp:revision>
  <dcterms:created xsi:type="dcterms:W3CDTF">2021-01-06T13:21:00Z</dcterms:created>
  <dcterms:modified xsi:type="dcterms:W3CDTF">2021-01-06T13:27:00Z</dcterms:modified>
</cp:coreProperties>
</file>